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29713"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8651FD">
        <w:rPr>
          <w:rStyle w:val="fontstyle21"/>
          <w:rFonts w:asciiTheme="minorHAnsi" w:hAnsiTheme="minorHAnsi" w:cstheme="minorHAnsi"/>
          <w:b/>
          <w:sz w:val="22"/>
          <w:szCs w:val="22"/>
        </w:rPr>
        <w:t xml:space="preserve">Clifford, W. K. (1877). Ethics of belief. </w:t>
      </w:r>
      <w:r w:rsidRPr="008651FD">
        <w:rPr>
          <w:rStyle w:val="fontstyle31"/>
          <w:rFonts w:asciiTheme="minorHAnsi" w:hAnsiTheme="minorHAnsi" w:cstheme="minorHAnsi"/>
          <w:b/>
          <w:sz w:val="22"/>
          <w:szCs w:val="22"/>
        </w:rPr>
        <w:t>Contemporary Review</w:t>
      </w:r>
      <w:r w:rsidRPr="008651FD">
        <w:rPr>
          <w:rStyle w:val="fontstyle21"/>
          <w:rFonts w:asciiTheme="minorHAnsi" w:hAnsiTheme="minorHAnsi" w:cstheme="minorHAnsi"/>
          <w:b/>
          <w:sz w:val="22"/>
          <w:szCs w:val="22"/>
        </w:rPr>
        <w:t xml:space="preserve">, </w:t>
      </w:r>
      <w:r w:rsidRPr="008651FD">
        <w:rPr>
          <w:rStyle w:val="fontstyle31"/>
          <w:rFonts w:asciiTheme="minorHAnsi" w:hAnsiTheme="minorHAnsi" w:cstheme="minorHAnsi"/>
          <w:b/>
          <w:sz w:val="22"/>
          <w:szCs w:val="22"/>
        </w:rPr>
        <w:t>29</w:t>
      </w:r>
      <w:r w:rsidRPr="008651FD">
        <w:rPr>
          <w:rFonts w:cstheme="minorHAnsi"/>
          <w:b/>
          <w:i/>
          <w:iCs/>
          <w:color w:val="000000"/>
        </w:rPr>
        <w:br/>
      </w:r>
      <w:r w:rsidRPr="00066216">
        <w:rPr>
          <w:rFonts w:cstheme="minorHAnsi"/>
          <w:color w:val="000000"/>
        </w:rPr>
        <w:br/>
      </w:r>
      <w:r w:rsidRPr="00066216">
        <w:rPr>
          <w:rStyle w:val="fontstyle21"/>
          <w:rFonts w:asciiTheme="minorHAnsi" w:hAnsiTheme="minorHAnsi" w:cstheme="minorHAnsi"/>
          <w:sz w:val="22"/>
          <w:szCs w:val="22"/>
        </w:rPr>
        <w:t>A ship owner was about to send to sea an emigrant-ship. He knew that she was old, and not over-well built at the first; that she had seen many seas and climes, and often had needed repairs. Doubts had been suggested to him that possibly she was not seaworthy.</w:t>
      </w:r>
      <w:r w:rsidRPr="00066216">
        <w:rPr>
          <w:rFonts w:cstheme="minorHAnsi"/>
          <w:color w:val="000000"/>
        </w:rPr>
        <w:br/>
      </w:r>
    </w:p>
    <w:p w14:paraId="567A7C48"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These doubts preyed upon his mind, and made him unhappy; he thought that perhaps he</w:t>
      </w:r>
      <w:r w:rsidRPr="00066216">
        <w:rPr>
          <w:rFonts w:cstheme="minorHAnsi"/>
          <w:color w:val="000000"/>
        </w:rPr>
        <w:t xml:space="preserve"> </w:t>
      </w:r>
      <w:r w:rsidRPr="00066216">
        <w:rPr>
          <w:rStyle w:val="fontstyle21"/>
          <w:rFonts w:asciiTheme="minorHAnsi" w:hAnsiTheme="minorHAnsi" w:cstheme="minorHAnsi"/>
          <w:sz w:val="22"/>
          <w:szCs w:val="22"/>
        </w:rPr>
        <w:t>ought to have her thoroughly overhauled and refitted, even though this should put him to</w:t>
      </w:r>
      <w:r w:rsidRPr="00066216">
        <w:rPr>
          <w:rFonts w:cstheme="minorHAnsi"/>
          <w:color w:val="000000"/>
        </w:rPr>
        <w:t xml:space="preserve"> </w:t>
      </w:r>
      <w:r w:rsidRPr="00066216">
        <w:rPr>
          <w:rStyle w:val="fontstyle21"/>
          <w:rFonts w:asciiTheme="minorHAnsi" w:hAnsiTheme="minorHAnsi" w:cstheme="minorHAnsi"/>
          <w:sz w:val="22"/>
          <w:szCs w:val="22"/>
        </w:rPr>
        <w:t>great expense. Before the ship sailed, however, he succeeded in overcoming these</w:t>
      </w:r>
      <w:r w:rsidRPr="00066216">
        <w:rPr>
          <w:rFonts w:cstheme="minorHAnsi"/>
          <w:color w:val="000000"/>
        </w:rPr>
        <w:t xml:space="preserve"> </w:t>
      </w:r>
      <w:r w:rsidRPr="00066216">
        <w:rPr>
          <w:rStyle w:val="fontstyle21"/>
          <w:rFonts w:asciiTheme="minorHAnsi" w:hAnsiTheme="minorHAnsi" w:cstheme="minorHAnsi"/>
          <w:sz w:val="22"/>
          <w:szCs w:val="22"/>
        </w:rPr>
        <w:t>melancholy reflections. He said to himself that she had gone safely through so many voyages and weathered so many storms that it was idle to suppose she would not come</w:t>
      </w:r>
      <w:r w:rsidRPr="00066216">
        <w:rPr>
          <w:rFonts w:cstheme="minorHAnsi"/>
          <w:color w:val="000000"/>
        </w:rPr>
        <w:t xml:space="preserve"> </w:t>
      </w:r>
      <w:r w:rsidRPr="00066216">
        <w:rPr>
          <w:rStyle w:val="fontstyle21"/>
          <w:rFonts w:asciiTheme="minorHAnsi" w:hAnsiTheme="minorHAnsi" w:cstheme="minorHAnsi"/>
          <w:sz w:val="22"/>
          <w:szCs w:val="22"/>
        </w:rPr>
        <w:t>safely home from this trip also. He would put his trust in Providence, which could hardly</w:t>
      </w:r>
      <w:r w:rsidRPr="00066216">
        <w:rPr>
          <w:rFonts w:cstheme="minorHAnsi"/>
          <w:color w:val="000000"/>
        </w:rPr>
        <w:t xml:space="preserve"> </w:t>
      </w:r>
      <w:r w:rsidRPr="00066216">
        <w:rPr>
          <w:rStyle w:val="fontstyle21"/>
          <w:rFonts w:asciiTheme="minorHAnsi" w:hAnsiTheme="minorHAnsi" w:cstheme="minorHAnsi"/>
          <w:sz w:val="22"/>
          <w:szCs w:val="22"/>
        </w:rPr>
        <w:t>fail to protect all these unhappy families that were leaving their fatherland to seek</w:t>
      </w:r>
      <w:r w:rsidR="00066216">
        <w:rPr>
          <w:rStyle w:val="fontstyle21"/>
          <w:rFonts w:asciiTheme="minorHAnsi" w:hAnsiTheme="minorHAnsi" w:cstheme="minorHAnsi"/>
          <w:sz w:val="22"/>
          <w:szCs w:val="22"/>
        </w:rPr>
        <w:t xml:space="preserve"> </w:t>
      </w:r>
      <w:r w:rsidRPr="00066216">
        <w:rPr>
          <w:rStyle w:val="fontstyle21"/>
          <w:rFonts w:asciiTheme="minorHAnsi" w:hAnsiTheme="minorHAnsi" w:cstheme="minorHAnsi"/>
          <w:sz w:val="22"/>
          <w:szCs w:val="22"/>
        </w:rPr>
        <w:t>for</w:t>
      </w:r>
      <w:r w:rsidRPr="00066216">
        <w:rPr>
          <w:rFonts w:cstheme="minorHAnsi"/>
          <w:color w:val="000000"/>
        </w:rPr>
        <w:t xml:space="preserve"> </w:t>
      </w:r>
      <w:r w:rsidRPr="00066216">
        <w:rPr>
          <w:rStyle w:val="fontstyle21"/>
          <w:rFonts w:asciiTheme="minorHAnsi" w:hAnsiTheme="minorHAnsi" w:cstheme="minorHAnsi"/>
          <w:sz w:val="22"/>
          <w:szCs w:val="22"/>
        </w:rPr>
        <w:t>better times elsewhere. He would dismiss from his mind all ungenerous suspicions about</w:t>
      </w:r>
      <w:r w:rsidRPr="00066216">
        <w:rPr>
          <w:rFonts w:cstheme="minorHAnsi"/>
          <w:color w:val="000000"/>
        </w:rPr>
        <w:br/>
      </w:r>
      <w:r w:rsidRPr="00066216">
        <w:rPr>
          <w:rStyle w:val="fontstyle21"/>
          <w:rFonts w:asciiTheme="minorHAnsi" w:hAnsiTheme="minorHAnsi" w:cstheme="minorHAnsi"/>
          <w:sz w:val="22"/>
          <w:szCs w:val="22"/>
        </w:rPr>
        <w:t>the honesty of builders and contractors. In such ways he acquired a sincere and</w:t>
      </w:r>
      <w:r w:rsidR="00066216">
        <w:rPr>
          <w:rFonts w:cstheme="minorHAnsi"/>
          <w:color w:val="000000"/>
        </w:rPr>
        <w:t xml:space="preserve"> </w:t>
      </w:r>
      <w:r w:rsidRPr="00066216">
        <w:rPr>
          <w:rStyle w:val="fontstyle21"/>
          <w:rFonts w:asciiTheme="minorHAnsi" w:hAnsiTheme="minorHAnsi" w:cstheme="minorHAnsi"/>
          <w:sz w:val="22"/>
          <w:szCs w:val="22"/>
        </w:rPr>
        <w:t>comfortable conviction that his vessel was safe and seaworthy; he watched her departure with a light heart, and benevolent wishes for the success of the exiles in their strange new home that was to be; and he got his insurance money when she went down in mid-ocean and told no tales.</w:t>
      </w:r>
      <w:r w:rsidRPr="00066216">
        <w:rPr>
          <w:rFonts w:cstheme="minorHAnsi"/>
          <w:color w:val="000000"/>
        </w:rPr>
        <w:br/>
      </w:r>
    </w:p>
    <w:p w14:paraId="33FEC1D4"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 xml:space="preserve">What shall we say of him? Surely this, that he was verily guilty of the death of those men. </w:t>
      </w:r>
      <w:r w:rsidRPr="00066216">
        <w:rPr>
          <w:rFonts w:cstheme="minorHAnsi"/>
          <w:color w:val="000000"/>
        </w:rPr>
        <w:br/>
      </w:r>
    </w:p>
    <w:p w14:paraId="4F5EBC87"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 xml:space="preserve">It is admitted that he did sincerely believe in the soundness of his ship; but the sincerity of his conviction can in no wise help him, because </w:t>
      </w:r>
      <w:r w:rsidRPr="00066216">
        <w:rPr>
          <w:rStyle w:val="fontstyle31"/>
          <w:rFonts w:asciiTheme="minorHAnsi" w:hAnsiTheme="minorHAnsi" w:cstheme="minorHAnsi"/>
          <w:sz w:val="22"/>
          <w:szCs w:val="22"/>
        </w:rPr>
        <w:t>he had no right to believe on such</w:t>
      </w:r>
      <w:r w:rsidRPr="00066216">
        <w:rPr>
          <w:rFonts w:cstheme="minorHAnsi"/>
          <w:i/>
          <w:iCs/>
          <w:color w:val="000000"/>
        </w:rPr>
        <w:t xml:space="preserve"> </w:t>
      </w:r>
      <w:r w:rsidRPr="00066216">
        <w:rPr>
          <w:rStyle w:val="fontstyle31"/>
          <w:rFonts w:asciiTheme="minorHAnsi" w:hAnsiTheme="minorHAnsi" w:cstheme="minorHAnsi"/>
          <w:sz w:val="22"/>
          <w:szCs w:val="22"/>
        </w:rPr>
        <w:t xml:space="preserve">evidence as was before him. </w:t>
      </w:r>
      <w:r w:rsidRPr="00066216">
        <w:rPr>
          <w:rStyle w:val="fontstyle21"/>
          <w:rFonts w:asciiTheme="minorHAnsi" w:hAnsiTheme="minorHAnsi" w:cstheme="minorHAnsi"/>
          <w:sz w:val="22"/>
          <w:szCs w:val="22"/>
        </w:rPr>
        <w:t>He had acquired his belief not by honestly earning it in</w:t>
      </w:r>
      <w:r w:rsidRPr="00066216">
        <w:rPr>
          <w:rFonts w:cstheme="minorHAnsi"/>
          <w:color w:val="000000"/>
        </w:rPr>
        <w:t xml:space="preserve"> </w:t>
      </w:r>
      <w:r w:rsidRPr="00066216">
        <w:rPr>
          <w:rStyle w:val="fontstyle21"/>
          <w:rFonts w:asciiTheme="minorHAnsi" w:hAnsiTheme="minorHAnsi" w:cstheme="minorHAnsi"/>
          <w:sz w:val="22"/>
          <w:szCs w:val="22"/>
        </w:rPr>
        <w:t>patient investigation, but by stifling his doubts. And although in the end he may have felt so sure about it that he could not think otherwise, yet inasmuch as he had knowingly and willingly worked himself into that frame of mind, he must be held responsible for it.</w:t>
      </w:r>
      <w:r w:rsidRPr="00066216">
        <w:rPr>
          <w:rFonts w:cstheme="minorHAnsi"/>
          <w:color w:val="000000"/>
        </w:rPr>
        <w:br/>
      </w:r>
    </w:p>
    <w:p w14:paraId="00737112" w14:textId="77777777" w:rsidR="009010A4" w:rsidRPr="00066216" w:rsidRDefault="009010A4" w:rsidP="00066216">
      <w:pPr>
        <w:spacing w:before="120" w:after="120" w:line="240" w:lineRule="auto"/>
        <w:rPr>
          <w:rStyle w:val="fontstyle41"/>
          <w:rFonts w:asciiTheme="minorHAnsi" w:hAnsiTheme="minorHAnsi" w:cstheme="minorHAnsi"/>
          <w:sz w:val="22"/>
          <w:szCs w:val="22"/>
        </w:rPr>
      </w:pPr>
      <w:r w:rsidRPr="00066216">
        <w:rPr>
          <w:rStyle w:val="fontstyle21"/>
          <w:rFonts w:asciiTheme="minorHAnsi" w:hAnsiTheme="minorHAnsi" w:cstheme="minorHAnsi"/>
          <w:sz w:val="22"/>
          <w:szCs w:val="22"/>
        </w:rPr>
        <w:t>Let us alter the case a little, and suppose that the ship was not unsound after all; that she made her voyage safely, and many others after it. Will that diminish the guilt of her</w:t>
      </w:r>
      <w:r w:rsidRPr="00066216">
        <w:rPr>
          <w:rFonts w:cstheme="minorHAnsi"/>
        </w:rPr>
        <w:t xml:space="preserve"> </w:t>
      </w:r>
      <w:r w:rsidRPr="00066216">
        <w:rPr>
          <w:rStyle w:val="fontstyle21"/>
          <w:rFonts w:asciiTheme="minorHAnsi" w:hAnsiTheme="minorHAnsi" w:cstheme="minorHAnsi"/>
          <w:sz w:val="22"/>
          <w:szCs w:val="22"/>
        </w:rPr>
        <w:t>owner? Not one jot. When an action is once done, it is right or wrong forever; no accidental failure of its good or evil fruits can possibly alter that. The man would not have been innocent, he would only have been not found out. The question of right or wrong has to do with the origin of his belief, not the matter of it; not what it was, but how he got it; not whether it turned out to be true or false, but whether he had a right to believe on such evidence as was before him.</w:t>
      </w:r>
      <w:r w:rsidRPr="00066216">
        <w:rPr>
          <w:rFonts w:cstheme="minorHAnsi"/>
          <w:color w:val="000000"/>
        </w:rPr>
        <w:br/>
      </w:r>
    </w:p>
    <w:p w14:paraId="67C573D6"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41"/>
          <w:rFonts w:asciiTheme="minorHAnsi" w:hAnsiTheme="minorHAnsi" w:cstheme="minorHAnsi"/>
          <w:sz w:val="22"/>
          <w:szCs w:val="22"/>
        </w:rPr>
        <w:t>. . .</w:t>
      </w:r>
      <w:r w:rsidRPr="00066216">
        <w:rPr>
          <w:rFonts w:cstheme="minorHAnsi"/>
          <w:b/>
          <w:bCs/>
          <w:color w:val="000000"/>
        </w:rPr>
        <w:br/>
      </w:r>
    </w:p>
    <w:p w14:paraId="1CF9D0B5"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[I]t is not possible so to sever the belief from the action it suggests as to condemn the one</w:t>
      </w:r>
      <w:r w:rsidRPr="00066216">
        <w:rPr>
          <w:rFonts w:cstheme="minorHAnsi"/>
          <w:color w:val="000000"/>
        </w:rPr>
        <w:t xml:space="preserve"> </w:t>
      </w:r>
      <w:r w:rsidRPr="00066216">
        <w:rPr>
          <w:rStyle w:val="fontstyle21"/>
          <w:rFonts w:asciiTheme="minorHAnsi" w:hAnsiTheme="minorHAnsi" w:cstheme="minorHAnsi"/>
          <w:sz w:val="22"/>
          <w:szCs w:val="22"/>
        </w:rPr>
        <w:t>without condemning the other. No man holding a strong belief on one side of a question,</w:t>
      </w:r>
      <w:r w:rsidRPr="00066216">
        <w:rPr>
          <w:rFonts w:cstheme="minorHAnsi"/>
          <w:color w:val="000000"/>
        </w:rPr>
        <w:t xml:space="preserve"> </w:t>
      </w:r>
      <w:r w:rsidRPr="00066216">
        <w:rPr>
          <w:rStyle w:val="fontstyle21"/>
          <w:rFonts w:asciiTheme="minorHAnsi" w:hAnsiTheme="minorHAnsi" w:cstheme="minorHAnsi"/>
          <w:sz w:val="22"/>
          <w:szCs w:val="22"/>
        </w:rPr>
        <w:t>or even wishing to hold a belief on one side, can investigate it with such fairness and completeness as if he were really in doubt and unbiased; so that the existence of a belief not founded on fair inquiry unfits a man for the performance of this necessary duty.</w:t>
      </w:r>
    </w:p>
    <w:p w14:paraId="36C86747" w14:textId="77777777" w:rsidR="009010A4" w:rsidRPr="00066216" w:rsidRDefault="009010A4" w:rsidP="00066216">
      <w:pPr>
        <w:spacing w:before="120" w:after="120" w:line="240" w:lineRule="auto"/>
        <w:rPr>
          <w:rStyle w:val="fontstyle41"/>
          <w:rFonts w:asciiTheme="minorHAnsi" w:hAnsiTheme="minorHAnsi" w:cstheme="minorHAnsi"/>
          <w:sz w:val="22"/>
          <w:szCs w:val="22"/>
        </w:rPr>
      </w:pPr>
      <w:r w:rsidRPr="00066216">
        <w:rPr>
          <w:rFonts w:cstheme="minorHAnsi"/>
          <w:color w:val="000000"/>
        </w:rPr>
        <w:br/>
      </w:r>
      <w:r w:rsidRPr="00066216">
        <w:rPr>
          <w:rStyle w:val="fontstyle21"/>
          <w:rFonts w:asciiTheme="minorHAnsi" w:hAnsiTheme="minorHAnsi" w:cstheme="minorHAnsi"/>
          <w:sz w:val="22"/>
          <w:szCs w:val="22"/>
        </w:rPr>
        <w:t xml:space="preserve">Nor is that truly a belief at all which has not some influence upon the actions of him who holds it. </w:t>
      </w:r>
      <w:r w:rsidRPr="00066216">
        <w:rPr>
          <w:rStyle w:val="fontstyle41"/>
          <w:rFonts w:asciiTheme="minorHAnsi" w:hAnsiTheme="minorHAnsi" w:cstheme="minorHAnsi"/>
          <w:sz w:val="22"/>
          <w:szCs w:val="22"/>
        </w:rPr>
        <w:t xml:space="preserve">… </w:t>
      </w:r>
      <w:r w:rsidRPr="00066216">
        <w:rPr>
          <w:rStyle w:val="fontstyle21"/>
          <w:rFonts w:asciiTheme="minorHAnsi" w:hAnsiTheme="minorHAnsi" w:cstheme="minorHAnsi"/>
          <w:sz w:val="22"/>
          <w:szCs w:val="22"/>
        </w:rPr>
        <w:t xml:space="preserve">No real belief, however trifling and fragmentary it may seem, is ever truly insignificant; it prepares us to receive more of its like, confirms those which resembled it before, and weakens others </w:t>
      </w:r>
      <w:r w:rsidRPr="00066216">
        <w:rPr>
          <w:rStyle w:val="fontstyle41"/>
          <w:rFonts w:asciiTheme="minorHAnsi" w:hAnsiTheme="minorHAnsi" w:cstheme="minorHAnsi"/>
          <w:sz w:val="22"/>
          <w:szCs w:val="22"/>
        </w:rPr>
        <w:t>….</w:t>
      </w:r>
    </w:p>
    <w:p w14:paraId="412ED91F" w14:textId="77777777" w:rsidR="00D348CF" w:rsidRDefault="009010A4" w:rsidP="00066216">
      <w:pPr>
        <w:spacing w:before="120" w:after="120" w:line="240" w:lineRule="auto"/>
        <w:rPr>
          <w:rStyle w:val="fontstyle41"/>
          <w:rFonts w:asciiTheme="minorHAnsi" w:hAnsiTheme="minorHAnsi" w:cstheme="minorHAnsi"/>
          <w:sz w:val="22"/>
          <w:szCs w:val="22"/>
        </w:rPr>
      </w:pPr>
      <w:r w:rsidRPr="00066216">
        <w:rPr>
          <w:rFonts w:cstheme="minorHAnsi"/>
          <w:b/>
          <w:bCs/>
          <w:color w:val="000000"/>
        </w:rPr>
        <w:br/>
      </w:r>
      <w:r w:rsidRPr="00066216">
        <w:rPr>
          <w:rStyle w:val="fontstyle21"/>
          <w:rFonts w:asciiTheme="minorHAnsi" w:hAnsiTheme="minorHAnsi" w:cstheme="minorHAnsi"/>
          <w:sz w:val="22"/>
          <w:szCs w:val="22"/>
        </w:rPr>
        <w:t>In the… [case which has] been considered, it has been judged wrong to believe on</w:t>
      </w:r>
      <w:r w:rsidR="008651FD">
        <w:rPr>
          <w:rStyle w:val="fontstyle21"/>
          <w:rFonts w:asciiTheme="minorHAnsi" w:hAnsiTheme="minorHAnsi" w:cstheme="minorHAnsi"/>
          <w:sz w:val="22"/>
          <w:szCs w:val="22"/>
        </w:rPr>
        <w:t xml:space="preserve"> </w:t>
      </w:r>
      <w:r w:rsidRPr="00066216">
        <w:rPr>
          <w:rStyle w:val="fontstyle21"/>
          <w:rFonts w:asciiTheme="minorHAnsi" w:hAnsiTheme="minorHAnsi" w:cstheme="minorHAnsi"/>
          <w:sz w:val="22"/>
          <w:szCs w:val="22"/>
        </w:rPr>
        <w:t>insufficient evidence, or to nourish belief by suppressing doubts and avoiding</w:t>
      </w:r>
      <w:r w:rsidR="008651FD">
        <w:rPr>
          <w:rStyle w:val="fontstyle21"/>
          <w:rFonts w:asciiTheme="minorHAnsi" w:hAnsiTheme="minorHAnsi" w:cstheme="minorHAnsi"/>
          <w:sz w:val="22"/>
          <w:szCs w:val="22"/>
        </w:rPr>
        <w:t xml:space="preserve"> </w:t>
      </w:r>
      <w:r w:rsidRPr="00066216">
        <w:rPr>
          <w:rStyle w:val="fontstyle21"/>
          <w:rFonts w:asciiTheme="minorHAnsi" w:hAnsiTheme="minorHAnsi" w:cstheme="minorHAnsi"/>
          <w:sz w:val="22"/>
          <w:szCs w:val="22"/>
        </w:rPr>
        <w:t xml:space="preserve">investigation. The reason of this judgment is not far to seek: it is that in both these cases the belief held by one man was of great importance to other men. But forasmuch as no belief held by one </w:t>
      </w:r>
      <w:r w:rsidRPr="00066216">
        <w:rPr>
          <w:rStyle w:val="fontstyle21"/>
          <w:rFonts w:asciiTheme="minorHAnsi" w:hAnsiTheme="minorHAnsi" w:cstheme="minorHAnsi"/>
          <w:sz w:val="22"/>
          <w:szCs w:val="22"/>
        </w:rPr>
        <w:lastRenderedPageBreak/>
        <w:t>man, however seemingly trivial the belief, and however obscure the believer, is ever actually insignificant or without its effect on the fate of mankind, we have no choice but to extend our judgment to all cases of belief whatever.</w:t>
      </w:r>
      <w:r w:rsidRPr="00066216">
        <w:rPr>
          <w:rFonts w:cstheme="minorHAnsi"/>
          <w:color w:val="000000"/>
        </w:rPr>
        <w:br/>
      </w:r>
    </w:p>
    <w:p w14:paraId="3D4C5B4B" w14:textId="77777777" w:rsidR="00D348CF" w:rsidRDefault="009010A4" w:rsidP="00066216">
      <w:pPr>
        <w:spacing w:before="120" w:after="120" w:line="240" w:lineRule="auto"/>
        <w:rPr>
          <w:rStyle w:val="fontstyle21"/>
          <w:rFonts w:asciiTheme="minorHAnsi" w:hAnsiTheme="minorHAnsi" w:cstheme="minorHAnsi"/>
          <w:sz w:val="22"/>
          <w:szCs w:val="22"/>
        </w:rPr>
      </w:pPr>
      <w:r w:rsidRPr="00066216">
        <w:rPr>
          <w:rStyle w:val="fontstyle41"/>
          <w:rFonts w:asciiTheme="minorHAnsi" w:hAnsiTheme="minorHAnsi" w:cstheme="minorHAnsi"/>
          <w:sz w:val="22"/>
          <w:szCs w:val="22"/>
        </w:rPr>
        <w:t>. . .</w:t>
      </w:r>
      <w:r w:rsidRPr="00066216">
        <w:rPr>
          <w:rFonts w:cstheme="minorHAnsi"/>
          <w:b/>
          <w:bCs/>
          <w:color w:val="000000"/>
        </w:rPr>
        <w:br/>
      </w:r>
    </w:p>
    <w:p w14:paraId="35572EB4"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No simplicity of mind, no obscurity of station, can escape the universal duty of</w:t>
      </w:r>
      <w:r w:rsidR="008651FD">
        <w:rPr>
          <w:rStyle w:val="fontstyle21"/>
          <w:rFonts w:asciiTheme="minorHAnsi" w:hAnsiTheme="minorHAnsi" w:cstheme="minorHAnsi"/>
          <w:sz w:val="22"/>
          <w:szCs w:val="22"/>
        </w:rPr>
        <w:t xml:space="preserve"> </w:t>
      </w:r>
      <w:r w:rsidRPr="00066216">
        <w:rPr>
          <w:rStyle w:val="fontstyle21"/>
          <w:rFonts w:asciiTheme="minorHAnsi" w:hAnsiTheme="minorHAnsi" w:cstheme="minorHAnsi"/>
          <w:sz w:val="22"/>
          <w:szCs w:val="22"/>
        </w:rPr>
        <w:t>questioning all that we believe.</w:t>
      </w:r>
      <w:r w:rsidRPr="00066216">
        <w:rPr>
          <w:rFonts w:cstheme="minorHAnsi"/>
        </w:rPr>
        <w:t xml:space="preserve"> </w:t>
      </w:r>
      <w:r w:rsidRPr="00066216">
        <w:rPr>
          <w:rStyle w:val="fontstyle21"/>
          <w:rFonts w:asciiTheme="minorHAnsi" w:hAnsiTheme="minorHAnsi" w:cstheme="minorHAnsi"/>
          <w:sz w:val="22"/>
          <w:szCs w:val="22"/>
        </w:rPr>
        <w:t>It is true that this duty is a hard one, and the doubt which comes out of it is often a very bitter thing. It leaves us bare and powerless where we thought that we were safe and strong. To know all about anything is to know how to deal with it under all circumstances. We feel much happier and more secure when we think we know precisely what to do, no matter what happens, than when we have lost our way and do not know where to turn. And if we have supposed ourselves to know all about anything, and to be</w:t>
      </w:r>
      <w:r w:rsidR="008651FD">
        <w:rPr>
          <w:rStyle w:val="fontstyle21"/>
          <w:rFonts w:asciiTheme="minorHAnsi" w:hAnsiTheme="minorHAnsi" w:cstheme="minorHAnsi"/>
          <w:sz w:val="22"/>
          <w:szCs w:val="22"/>
        </w:rPr>
        <w:t xml:space="preserve"> </w:t>
      </w:r>
      <w:r w:rsidRPr="00066216">
        <w:rPr>
          <w:rStyle w:val="fontstyle21"/>
          <w:rFonts w:asciiTheme="minorHAnsi" w:hAnsiTheme="minorHAnsi" w:cstheme="minorHAnsi"/>
          <w:sz w:val="22"/>
          <w:szCs w:val="22"/>
        </w:rPr>
        <w:t>capable of doing what is fit in regard to it, we naturally do not like to find that we are really ignorant and powerless, that we have to begin again at the beginning, and try to learn what the thing is and how it is to be dealt with—if indeed anything can be learnt about it. It is the sense of power attached to a sense of knowledge that makes men desirous of believing, and afraid of doubting.</w:t>
      </w:r>
      <w:r w:rsidRPr="00066216">
        <w:rPr>
          <w:rFonts w:cstheme="minorHAnsi"/>
          <w:color w:val="000000"/>
        </w:rPr>
        <w:br/>
      </w:r>
    </w:p>
    <w:p w14:paraId="6CA77CCA"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This sense of power is the highest and best of pleasures when the belief on which it is founded is a true belief, and has been fairly earned by investigation. For then we may justly feel that it is common property, and hold good for others as well as for ourselves.</w:t>
      </w:r>
      <w:r w:rsidRPr="00066216">
        <w:rPr>
          <w:rFonts w:cstheme="minorHAnsi"/>
          <w:color w:val="000000"/>
        </w:rPr>
        <w:br/>
      </w:r>
    </w:p>
    <w:p w14:paraId="706B4392"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 xml:space="preserve">Then we may be glad, not that </w:t>
      </w:r>
      <w:r w:rsidRPr="00066216">
        <w:rPr>
          <w:rStyle w:val="fontstyle31"/>
          <w:rFonts w:asciiTheme="minorHAnsi" w:hAnsiTheme="minorHAnsi" w:cstheme="minorHAnsi"/>
          <w:sz w:val="22"/>
          <w:szCs w:val="22"/>
        </w:rPr>
        <w:t xml:space="preserve">I </w:t>
      </w:r>
      <w:r w:rsidRPr="00066216">
        <w:rPr>
          <w:rStyle w:val="fontstyle21"/>
          <w:rFonts w:asciiTheme="minorHAnsi" w:hAnsiTheme="minorHAnsi" w:cstheme="minorHAnsi"/>
          <w:sz w:val="22"/>
          <w:szCs w:val="22"/>
        </w:rPr>
        <w:t>have learned secrets by which I am safer and stronger,</w:t>
      </w:r>
      <w:r w:rsidRPr="00066216">
        <w:rPr>
          <w:rFonts w:cstheme="minorHAnsi"/>
          <w:color w:val="000000"/>
        </w:rPr>
        <w:t xml:space="preserve"> </w:t>
      </w:r>
      <w:r w:rsidRPr="00066216">
        <w:rPr>
          <w:rStyle w:val="fontstyle21"/>
          <w:rFonts w:asciiTheme="minorHAnsi" w:hAnsiTheme="minorHAnsi" w:cstheme="minorHAnsi"/>
          <w:sz w:val="22"/>
          <w:szCs w:val="22"/>
        </w:rPr>
        <w:t xml:space="preserve">but that </w:t>
      </w:r>
      <w:r w:rsidRPr="00066216">
        <w:rPr>
          <w:rStyle w:val="fontstyle31"/>
          <w:rFonts w:asciiTheme="minorHAnsi" w:hAnsiTheme="minorHAnsi" w:cstheme="minorHAnsi"/>
          <w:sz w:val="22"/>
          <w:szCs w:val="22"/>
        </w:rPr>
        <w:t xml:space="preserve">we men </w:t>
      </w:r>
      <w:r w:rsidRPr="00066216">
        <w:rPr>
          <w:rStyle w:val="fontstyle21"/>
          <w:rFonts w:asciiTheme="minorHAnsi" w:hAnsiTheme="minorHAnsi" w:cstheme="minorHAnsi"/>
          <w:sz w:val="22"/>
          <w:szCs w:val="22"/>
        </w:rPr>
        <w:t>have got mastery over more of the world; and we shall be strong, not for ourselves, but in the name of Man and in his strength. But if the belief has been accepted on insufficient evidence, the pleasure is a stolen one. Not only does it deceive ourselves by giving us a sense of power which we do not really possess, but it is sinful, because it is</w:t>
      </w:r>
      <w:r w:rsidRPr="00066216">
        <w:rPr>
          <w:rFonts w:cstheme="minorHAnsi"/>
          <w:color w:val="000000"/>
        </w:rPr>
        <w:t xml:space="preserve"> </w:t>
      </w:r>
      <w:r w:rsidRPr="00066216">
        <w:rPr>
          <w:rStyle w:val="fontstyle21"/>
          <w:rFonts w:asciiTheme="minorHAnsi" w:hAnsiTheme="minorHAnsi" w:cstheme="minorHAnsi"/>
          <w:sz w:val="22"/>
          <w:szCs w:val="22"/>
        </w:rPr>
        <w:t>stolen in defiance of our duty to mankind. That duty is to guard ourselves from such</w:t>
      </w:r>
      <w:r w:rsidRPr="00066216">
        <w:rPr>
          <w:rFonts w:cstheme="minorHAnsi"/>
          <w:color w:val="000000"/>
        </w:rPr>
        <w:t xml:space="preserve"> </w:t>
      </w:r>
      <w:r w:rsidRPr="00066216">
        <w:rPr>
          <w:rStyle w:val="fontstyle21"/>
          <w:rFonts w:asciiTheme="minorHAnsi" w:hAnsiTheme="minorHAnsi" w:cstheme="minorHAnsi"/>
          <w:sz w:val="22"/>
          <w:szCs w:val="22"/>
        </w:rPr>
        <w:t>beliefs as from a pestilence, which may shortly master our own body and then spread to</w:t>
      </w:r>
      <w:r w:rsidRPr="00066216">
        <w:rPr>
          <w:rFonts w:cstheme="minorHAnsi"/>
          <w:color w:val="000000"/>
        </w:rPr>
        <w:t xml:space="preserve"> </w:t>
      </w:r>
      <w:r w:rsidRPr="00066216">
        <w:rPr>
          <w:rStyle w:val="fontstyle21"/>
          <w:rFonts w:asciiTheme="minorHAnsi" w:hAnsiTheme="minorHAnsi" w:cstheme="minorHAnsi"/>
          <w:sz w:val="22"/>
          <w:szCs w:val="22"/>
        </w:rPr>
        <w:t xml:space="preserve">the rest of the town </w:t>
      </w:r>
    </w:p>
    <w:p w14:paraId="5E0C3159" w14:textId="77777777" w:rsidR="00D348CF" w:rsidRDefault="009010A4" w:rsidP="00066216">
      <w:pPr>
        <w:spacing w:before="120" w:after="120" w:line="240" w:lineRule="auto"/>
        <w:rPr>
          <w:rStyle w:val="fontstyle41"/>
          <w:rFonts w:asciiTheme="minorHAnsi" w:hAnsiTheme="minorHAnsi" w:cstheme="minorHAnsi"/>
          <w:sz w:val="22"/>
          <w:szCs w:val="22"/>
        </w:rPr>
      </w:pPr>
      <w:r w:rsidRPr="00066216">
        <w:rPr>
          <w:rStyle w:val="fontstyle41"/>
          <w:rFonts w:asciiTheme="minorHAnsi" w:hAnsiTheme="minorHAnsi" w:cstheme="minorHAnsi"/>
          <w:sz w:val="22"/>
          <w:szCs w:val="22"/>
        </w:rPr>
        <w:t>….</w:t>
      </w:r>
    </w:p>
    <w:p w14:paraId="14CE002C"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Fonts w:cstheme="minorHAnsi"/>
          <w:b/>
          <w:bCs/>
          <w:color w:val="000000"/>
        </w:rPr>
        <w:br/>
      </w:r>
      <w:r w:rsidRPr="00066216">
        <w:rPr>
          <w:rStyle w:val="fontstyle21"/>
          <w:rFonts w:asciiTheme="minorHAnsi" w:hAnsiTheme="minorHAnsi" w:cstheme="minorHAnsi"/>
          <w:sz w:val="22"/>
          <w:szCs w:val="22"/>
        </w:rPr>
        <w:t>And, as in other such cases, it is not the risk only which has to be considered; for a bad</w:t>
      </w:r>
      <w:r w:rsidRPr="00066216">
        <w:rPr>
          <w:rFonts w:cstheme="minorHAnsi"/>
          <w:color w:val="000000"/>
        </w:rPr>
        <w:t xml:space="preserve"> </w:t>
      </w:r>
      <w:r w:rsidRPr="00066216">
        <w:rPr>
          <w:rStyle w:val="fontstyle21"/>
          <w:rFonts w:asciiTheme="minorHAnsi" w:hAnsiTheme="minorHAnsi" w:cstheme="minorHAnsi"/>
          <w:sz w:val="22"/>
          <w:szCs w:val="22"/>
        </w:rPr>
        <w:t>action is always bad at the time when it is done, no matter what happens afterwards.</w:t>
      </w:r>
      <w:r w:rsidRPr="00066216">
        <w:rPr>
          <w:rFonts w:cstheme="minorHAnsi"/>
          <w:color w:val="000000"/>
        </w:rPr>
        <w:t xml:space="preserve"> </w:t>
      </w:r>
      <w:r w:rsidRPr="00066216">
        <w:rPr>
          <w:rStyle w:val="fontstyle21"/>
          <w:rFonts w:asciiTheme="minorHAnsi" w:hAnsiTheme="minorHAnsi" w:cstheme="minorHAnsi"/>
          <w:sz w:val="22"/>
          <w:szCs w:val="22"/>
        </w:rPr>
        <w:t xml:space="preserve">Every time we let ourselves believe for unworthy reasons, we weaken our powers of self control, of doubting, of judicially and fairly weighing evidence </w:t>
      </w:r>
    </w:p>
    <w:p w14:paraId="3DE94D7C" w14:textId="77777777" w:rsidR="009010A4" w:rsidRPr="00066216" w:rsidRDefault="009010A4" w:rsidP="00066216">
      <w:pPr>
        <w:spacing w:before="120" w:after="120" w:line="240" w:lineRule="auto"/>
        <w:rPr>
          <w:rStyle w:val="fontstyle41"/>
          <w:rFonts w:asciiTheme="minorHAnsi" w:hAnsiTheme="minorHAnsi" w:cstheme="minorHAnsi"/>
          <w:sz w:val="22"/>
          <w:szCs w:val="22"/>
        </w:rPr>
      </w:pPr>
      <w:r w:rsidRPr="00066216">
        <w:rPr>
          <w:rStyle w:val="fontstyle41"/>
          <w:rFonts w:asciiTheme="minorHAnsi" w:hAnsiTheme="minorHAnsi" w:cstheme="minorHAnsi"/>
          <w:sz w:val="22"/>
          <w:szCs w:val="22"/>
        </w:rPr>
        <w:t xml:space="preserve">…. </w:t>
      </w:r>
    </w:p>
    <w:p w14:paraId="3A4E5C0C"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[I]f I let myself</w:t>
      </w:r>
      <w:r w:rsidRPr="00066216">
        <w:rPr>
          <w:rFonts w:cstheme="minorHAnsi"/>
          <w:color w:val="000000"/>
        </w:rPr>
        <w:t xml:space="preserve"> </w:t>
      </w:r>
      <w:r w:rsidRPr="00066216">
        <w:rPr>
          <w:rStyle w:val="fontstyle21"/>
          <w:rFonts w:asciiTheme="minorHAnsi" w:hAnsiTheme="minorHAnsi" w:cstheme="minorHAnsi"/>
          <w:sz w:val="22"/>
          <w:szCs w:val="22"/>
        </w:rPr>
        <w:t>believe anything on insufficient evidence, there may be no great harm done by the mere belief; it may be true after all, or I may never have occasion to exhibit it in outward acts. But I cannot help doing this great wrong towards Man, that I make myself credulous. The</w:t>
      </w:r>
      <w:r w:rsidRPr="00066216">
        <w:rPr>
          <w:rFonts w:cstheme="minorHAnsi"/>
          <w:color w:val="000000"/>
        </w:rPr>
        <w:t xml:space="preserve"> </w:t>
      </w:r>
      <w:r w:rsidRPr="00066216">
        <w:rPr>
          <w:rStyle w:val="fontstyle21"/>
          <w:rFonts w:asciiTheme="minorHAnsi" w:hAnsiTheme="minorHAnsi" w:cstheme="minorHAnsi"/>
          <w:sz w:val="22"/>
          <w:szCs w:val="22"/>
        </w:rPr>
        <w:t>danger to society is not merely that it should believe wrong things, though that is great</w:t>
      </w:r>
      <w:r w:rsidRPr="00066216">
        <w:rPr>
          <w:rFonts w:cstheme="minorHAnsi"/>
        </w:rPr>
        <w:t xml:space="preserve"> </w:t>
      </w:r>
      <w:r w:rsidRPr="00066216">
        <w:rPr>
          <w:rStyle w:val="fontstyle21"/>
          <w:rFonts w:asciiTheme="minorHAnsi" w:hAnsiTheme="minorHAnsi" w:cstheme="minorHAnsi"/>
          <w:sz w:val="22"/>
          <w:szCs w:val="22"/>
        </w:rPr>
        <w:t>enough; but that it should become credulous, and lose the habit of testing things and inquiring into them; for then it must sink back into savagery.</w:t>
      </w:r>
    </w:p>
    <w:p w14:paraId="6B2E1591"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Fonts w:cstheme="minorHAnsi"/>
          <w:color w:val="000000"/>
        </w:rPr>
        <w:br/>
      </w:r>
      <w:r w:rsidRPr="00066216">
        <w:rPr>
          <w:rStyle w:val="fontstyle41"/>
          <w:rFonts w:asciiTheme="minorHAnsi" w:hAnsiTheme="minorHAnsi" w:cstheme="minorHAnsi"/>
          <w:sz w:val="22"/>
          <w:szCs w:val="22"/>
        </w:rPr>
        <w:t>. . .</w:t>
      </w:r>
      <w:r w:rsidRPr="00066216">
        <w:rPr>
          <w:rFonts w:cstheme="minorHAnsi"/>
          <w:b/>
          <w:bCs/>
          <w:color w:val="000000"/>
        </w:rPr>
        <w:br/>
      </w:r>
    </w:p>
    <w:p w14:paraId="61FE5A61"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To sum up: it is wrong always, everywhere, and for anyone, to believe anything upon insufficient evidence.</w:t>
      </w:r>
      <w:r w:rsidRPr="00066216">
        <w:rPr>
          <w:rFonts w:cstheme="minorHAnsi"/>
          <w:color w:val="000000"/>
        </w:rPr>
        <w:br/>
      </w:r>
    </w:p>
    <w:p w14:paraId="75DE1B12"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If a man, holding a belief which he was taught in childhood or persuaded of afterwards, keeps down and pushes away any doubts which arise about it in his mind, purposely avoids the reading of books and the company of men that call into question or discuss it, and regards as impious those questions which cannot easily be asked without disturbing it —the life of that man is one long sin against mankind.</w:t>
      </w:r>
      <w:r w:rsidRPr="00066216">
        <w:rPr>
          <w:rFonts w:cstheme="minorHAnsi"/>
          <w:color w:val="000000"/>
        </w:rPr>
        <w:br/>
      </w:r>
      <w:r w:rsidRPr="00066216">
        <w:rPr>
          <w:rStyle w:val="fontstyle41"/>
          <w:rFonts w:asciiTheme="minorHAnsi" w:hAnsiTheme="minorHAnsi" w:cstheme="minorHAnsi"/>
          <w:sz w:val="22"/>
          <w:szCs w:val="22"/>
        </w:rPr>
        <w:lastRenderedPageBreak/>
        <w:t>. . .</w:t>
      </w:r>
      <w:r w:rsidRPr="00066216">
        <w:rPr>
          <w:rFonts w:cstheme="minorHAnsi"/>
          <w:b/>
          <w:bCs/>
          <w:color w:val="000000"/>
        </w:rPr>
        <w:br/>
      </w:r>
      <w:r w:rsidRPr="00066216">
        <w:rPr>
          <w:rStyle w:val="fontstyle21"/>
          <w:rFonts w:asciiTheme="minorHAnsi" w:hAnsiTheme="minorHAnsi" w:cstheme="minorHAnsi"/>
          <w:sz w:val="22"/>
          <w:szCs w:val="22"/>
        </w:rPr>
        <w:t>Inquiry into the evidence of a doctrine is not to be made once for all, and then taken as finally settled. It is never lawful to stifle a doubt; for either it can be honestly answered by means of the inquiry already made, or else it proves that the inquiry was not complete.</w:t>
      </w:r>
      <w:r w:rsidRPr="00066216">
        <w:rPr>
          <w:rFonts w:cstheme="minorHAnsi"/>
          <w:color w:val="000000"/>
        </w:rPr>
        <w:br/>
      </w:r>
    </w:p>
    <w:p w14:paraId="64C16797" w14:textId="77777777" w:rsidR="009010A4" w:rsidRPr="00066216" w:rsidRDefault="009010A4" w:rsidP="00066216">
      <w:pPr>
        <w:spacing w:before="120" w:after="120" w:line="240" w:lineRule="auto"/>
        <w:rPr>
          <w:rStyle w:val="fontstyle21"/>
          <w:rFonts w:asciiTheme="minorHAnsi" w:hAnsiTheme="minorHAnsi" w:cstheme="minorHAnsi"/>
          <w:sz w:val="22"/>
          <w:szCs w:val="22"/>
        </w:rPr>
      </w:pPr>
      <w:r w:rsidRPr="00066216">
        <w:rPr>
          <w:rStyle w:val="fontstyle21"/>
          <w:rFonts w:asciiTheme="minorHAnsi" w:hAnsiTheme="minorHAnsi" w:cstheme="minorHAnsi"/>
          <w:sz w:val="22"/>
          <w:szCs w:val="22"/>
        </w:rPr>
        <w:t>"But," says one, "I am a busy man; I have no time for the long course of study which would be necessary to make me in any degree a competent judge of certain questions, or</w:t>
      </w:r>
      <w:r w:rsidRPr="00066216">
        <w:rPr>
          <w:rFonts w:cstheme="minorHAnsi"/>
          <w:color w:val="000000"/>
        </w:rPr>
        <w:t xml:space="preserve"> </w:t>
      </w:r>
      <w:r w:rsidRPr="00066216">
        <w:rPr>
          <w:rStyle w:val="fontstyle21"/>
          <w:rFonts w:asciiTheme="minorHAnsi" w:hAnsiTheme="minorHAnsi" w:cstheme="minorHAnsi"/>
          <w:sz w:val="22"/>
          <w:szCs w:val="22"/>
        </w:rPr>
        <w:t>even able to understand the nature of the arguments."</w:t>
      </w:r>
      <w:r w:rsidRPr="00066216">
        <w:rPr>
          <w:rFonts w:cstheme="minorHAnsi"/>
          <w:color w:val="000000"/>
        </w:rPr>
        <w:br/>
      </w:r>
    </w:p>
    <w:p w14:paraId="6AAFF4FA" w14:textId="77777777" w:rsidR="008D749B" w:rsidRPr="00066216" w:rsidRDefault="009010A4" w:rsidP="00066216">
      <w:pPr>
        <w:spacing w:before="120" w:after="120" w:line="240" w:lineRule="auto"/>
        <w:rPr>
          <w:rFonts w:cstheme="minorHAnsi"/>
        </w:rPr>
      </w:pPr>
      <w:r w:rsidRPr="00066216">
        <w:rPr>
          <w:rStyle w:val="fontstyle21"/>
          <w:rFonts w:asciiTheme="minorHAnsi" w:hAnsiTheme="minorHAnsi" w:cstheme="minorHAnsi"/>
          <w:sz w:val="22"/>
          <w:szCs w:val="22"/>
        </w:rPr>
        <w:t>Then he should have no time to believe.</w:t>
      </w:r>
    </w:p>
    <w:sectPr w:rsidR="008D749B" w:rsidRPr="00066216" w:rsidSect="001A4319">
      <w:pgSz w:w="12240" w:h="15840"/>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A4"/>
    <w:rsid w:val="00066216"/>
    <w:rsid w:val="001A4319"/>
    <w:rsid w:val="00436FE4"/>
    <w:rsid w:val="00666AB1"/>
    <w:rsid w:val="008651FD"/>
    <w:rsid w:val="009010A4"/>
    <w:rsid w:val="00D348CF"/>
    <w:rsid w:val="00D67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54"/>
  <w15:chartTrackingRefBased/>
  <w15:docId w15:val="{CC7BCB4C-4EBA-4C0B-856A-13994B2A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010A4"/>
    <w:rPr>
      <w:rFonts w:ascii="Cambria" w:hAnsi="Cambria" w:hint="default"/>
      <w:b w:val="0"/>
      <w:bCs w:val="0"/>
      <w:i w:val="0"/>
      <w:iCs w:val="0"/>
      <w:color w:val="000000"/>
      <w:sz w:val="20"/>
      <w:szCs w:val="20"/>
    </w:rPr>
  </w:style>
  <w:style w:type="character" w:customStyle="1" w:styleId="fontstyle21">
    <w:name w:val="fontstyle21"/>
    <w:basedOn w:val="DefaultParagraphFont"/>
    <w:rsid w:val="009010A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010A4"/>
    <w:rPr>
      <w:rFonts w:ascii="TimesNewRomanPS-ItalicMT" w:hAnsi="TimesNewRomanPS-ItalicMT" w:hint="default"/>
      <w:b w:val="0"/>
      <w:bCs w:val="0"/>
      <w:i/>
      <w:iCs/>
      <w:color w:val="000000"/>
      <w:sz w:val="24"/>
      <w:szCs w:val="24"/>
    </w:rPr>
  </w:style>
  <w:style w:type="character" w:customStyle="1" w:styleId="fontstyle41">
    <w:name w:val="fontstyle41"/>
    <w:basedOn w:val="DefaultParagraphFont"/>
    <w:rsid w:val="009010A4"/>
    <w:rPr>
      <w:rFonts w:ascii="TimesNewRomanPS-BoldMT" w:hAnsi="TimesNewRomanPS-BoldMT" w:hint="default"/>
      <w:b/>
      <w:bCs/>
      <w:i w:val="0"/>
      <w:iCs w:val="0"/>
      <w:color w:val="000000"/>
      <w:sz w:val="40"/>
      <w:szCs w:val="40"/>
    </w:rPr>
  </w:style>
  <w:style w:type="paragraph" w:styleId="BalloonText">
    <w:name w:val="Balloon Text"/>
    <w:basedOn w:val="Normal"/>
    <w:link w:val="BalloonTextChar"/>
    <w:uiPriority w:val="99"/>
    <w:semiHidden/>
    <w:unhideWhenUsed/>
    <w:rsid w:val="00D34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Nielson</dc:creator>
  <cp:keywords/>
  <dc:description/>
  <cp:lastModifiedBy>jim Nielson</cp:lastModifiedBy>
  <cp:revision>5</cp:revision>
  <cp:lastPrinted>2016-09-23T20:28:00Z</cp:lastPrinted>
  <dcterms:created xsi:type="dcterms:W3CDTF">2016-09-23T11:02:00Z</dcterms:created>
  <dcterms:modified xsi:type="dcterms:W3CDTF">2020-09-01T15:28:00Z</dcterms:modified>
</cp:coreProperties>
</file>